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EE9" w:rsidRPr="00C06EE9" w:rsidRDefault="00C06EE9" w:rsidP="00C06E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EE9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C06EE9" w:rsidRPr="00C06EE9" w:rsidRDefault="00C06EE9" w:rsidP="00C06E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EE9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8  класса по обществознанию (учитель </w:t>
      </w:r>
      <w:proofErr w:type="spellStart"/>
      <w:r w:rsidRPr="00C06EE9"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 w:rsidRPr="00C06EE9"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C06EE9" w:rsidRPr="00C06EE9" w:rsidRDefault="00C06EE9" w:rsidP="00C06E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EE9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C06EE9" w:rsidRPr="00C06EE9" w:rsidRDefault="00C06EE9" w:rsidP="00C06E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6344"/>
      </w:tblGrid>
      <w:tr w:rsidR="00C06EE9" w:rsidRPr="00C06EE9" w:rsidTr="00670F76">
        <w:tc>
          <w:tcPr>
            <w:tcW w:w="959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06EE9" w:rsidRPr="00C06EE9" w:rsidRDefault="00C06EE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C06EE9" w:rsidRPr="00C06EE9" w:rsidTr="00670F76">
        <w:tc>
          <w:tcPr>
            <w:tcW w:w="959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C06EE9" w:rsidRPr="00C06EE9" w:rsidRDefault="00C06EE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C06EE9" w:rsidRPr="00C06EE9" w:rsidRDefault="00C06EE9" w:rsidP="00C06EE9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учебник </w:t>
            </w:r>
            <w:proofErr w:type="spellStart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А.И.Кравченко</w:t>
            </w:r>
            <w:proofErr w:type="spell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Е.Певцова</w:t>
            </w:r>
            <w:proofErr w:type="spell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 «Обществознание» 8 класс. </w:t>
            </w:r>
            <w:proofErr w:type="gramStart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М.: Русское слово.2008, включённый  в Федеральный перечень учебников, рекомендованных М</w:t>
            </w:r>
            <w:bookmarkStart w:id="0" w:name="_GoBack"/>
            <w:bookmarkEnd w:id="0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О и Н РФ</w:t>
            </w:r>
            <w:proofErr w:type="gramEnd"/>
          </w:p>
          <w:p w:rsidR="00C06EE9" w:rsidRPr="00C06EE9" w:rsidRDefault="00C06EE9" w:rsidP="00670F76">
            <w:pPr>
              <w:pStyle w:val="a5"/>
              <w:ind w:left="175" w:firstLine="18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6EE9">
              <w:rPr>
                <w:rFonts w:ascii="Times New Roman" w:hAnsi="Times New Roman"/>
                <w:sz w:val="24"/>
                <w:szCs w:val="24"/>
              </w:rPr>
              <w:t>Хромова</w:t>
            </w:r>
            <w:proofErr w:type="spellEnd"/>
            <w:r w:rsidRPr="00C06EE9">
              <w:rPr>
                <w:rFonts w:ascii="Times New Roman" w:hAnsi="Times New Roman"/>
                <w:sz w:val="24"/>
                <w:szCs w:val="24"/>
              </w:rPr>
              <w:t xml:space="preserve"> И.С. Рабочая тетрадь по обществознанию к учебнику А. И. Кравченко «Обществознание. 8 класс / И.С. </w:t>
            </w:r>
            <w:proofErr w:type="spellStart"/>
            <w:r w:rsidRPr="00C06EE9">
              <w:rPr>
                <w:rFonts w:ascii="Times New Roman" w:hAnsi="Times New Roman"/>
                <w:sz w:val="24"/>
                <w:szCs w:val="24"/>
              </w:rPr>
              <w:t>Хромова</w:t>
            </w:r>
            <w:proofErr w:type="spellEnd"/>
            <w:r w:rsidRPr="00C06EE9">
              <w:rPr>
                <w:rFonts w:ascii="Times New Roman" w:hAnsi="Times New Roman"/>
                <w:sz w:val="24"/>
                <w:szCs w:val="24"/>
              </w:rPr>
              <w:t xml:space="preserve">.- 7- е изд.  </w:t>
            </w:r>
            <w:proofErr w:type="gramStart"/>
            <w:r w:rsidRPr="00C06EE9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C06EE9">
              <w:rPr>
                <w:rFonts w:ascii="Times New Roman" w:hAnsi="Times New Roman"/>
                <w:sz w:val="24"/>
                <w:szCs w:val="24"/>
              </w:rPr>
              <w:t>.: ООО «Русское слово- учебник», 2013</w:t>
            </w:r>
          </w:p>
        </w:tc>
      </w:tr>
      <w:tr w:rsidR="00C06EE9" w:rsidRPr="00C06EE9" w:rsidTr="00670F76">
        <w:tc>
          <w:tcPr>
            <w:tcW w:w="959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C06EE9" w:rsidRPr="00C06EE9" w:rsidRDefault="00C06EE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C06EE9" w:rsidRPr="00C06EE9" w:rsidRDefault="00C06EE9" w:rsidP="00C06EE9">
            <w:pPr>
              <w:widowControl w:val="0"/>
              <w:numPr>
                <w:ilvl w:val="0"/>
                <w:numId w:val="4"/>
              </w:numPr>
              <w:tabs>
                <w:tab w:val="clear" w:pos="567"/>
                <w:tab w:val="left" w:pos="33"/>
                <w:tab w:val="num" w:pos="175"/>
              </w:tabs>
              <w:spacing w:before="4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личности в ответственный период социального взросления человека (11-15 лет), ее познавательных интересов, критического мышления в процессе 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4"/>
              </w:numPr>
              <w:tabs>
                <w:tab w:val="clear" w:pos="567"/>
                <w:tab w:val="left" w:pos="33"/>
                <w:tab w:val="num" w:pos="175"/>
              </w:tabs>
              <w:spacing w:before="4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4"/>
              </w:numPr>
              <w:tabs>
                <w:tab w:val="clear" w:pos="567"/>
                <w:tab w:val="left" w:pos="33"/>
                <w:tab w:val="num" w:pos="175"/>
              </w:tabs>
              <w:spacing w:before="4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освоение 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функциональной грамотности системы </w:t>
            </w: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знаний, 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4"/>
              </w:numPr>
              <w:tabs>
                <w:tab w:val="clear" w:pos="567"/>
                <w:tab w:val="left" w:pos="33"/>
                <w:tab w:val="num" w:pos="175"/>
              </w:tabs>
              <w:spacing w:before="4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>овладение умениями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познавательной, коммуникативной, практической деятельности в основных характерных для подросткового возраста социальных ролях; 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4"/>
              </w:numPr>
              <w:tabs>
                <w:tab w:val="clear" w:pos="567"/>
                <w:tab w:val="left" w:pos="33"/>
                <w:tab w:val="num" w:pos="175"/>
              </w:tabs>
              <w:spacing w:before="4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опыта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полученных знаний для решения типичных задач в области социальных отношений;  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</w:t>
            </w:r>
          </w:p>
          <w:p w:rsidR="00C06EE9" w:rsidRPr="00C06EE9" w:rsidRDefault="00C06EE9" w:rsidP="00670F76">
            <w:pPr>
              <w:shd w:val="clear" w:color="auto" w:fill="FFFFFF"/>
              <w:tabs>
                <w:tab w:val="left" w:pos="33"/>
                <w:tab w:val="num" w:pos="175"/>
              </w:tabs>
              <w:autoSpaceDE w:val="0"/>
              <w:autoSpaceDN w:val="0"/>
              <w:adjustRightInd w:val="0"/>
              <w:ind w:firstLine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В ней также заложены возможности предусмотренного стандартом формирования у обучающихся </w:t>
            </w:r>
            <w:proofErr w:type="spellStart"/>
            <w:r w:rsidRPr="00C06E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общеучебных</w:t>
            </w:r>
            <w:proofErr w:type="spellEnd"/>
            <w:r w:rsidRPr="00C06E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умений и навыков</w:t>
            </w:r>
            <w:r w:rsidRPr="00C06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универсальных способов </w:t>
            </w:r>
            <w:r w:rsidRPr="00C06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деятельности и ключевых компенсаций: 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33"/>
                <w:tab w:val="num" w:pos="175"/>
              </w:tabs>
              <w:snapToGrid w:val="0"/>
              <w:spacing w:before="1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сознательно организовывать </w:t>
            </w:r>
            <w:r w:rsidRPr="00C06EE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свою познавательную деятельность (от постановки цели до получе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ния и оценки результата);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33"/>
                <w:tab w:val="num" w:pos="175"/>
              </w:tabs>
              <w:snapToGrid w:val="0"/>
              <w:spacing w:before="10" w:after="0"/>
              <w:ind w:left="0" w:firstLine="3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такими видами публичных выступлений </w:t>
            </w:r>
            <w:r w:rsidRPr="00C06EE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(высказывания, монолог, дискуссия), следование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этическим нормам и правилам ведения диалога; 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33"/>
                <w:tab w:val="num" w:pos="175"/>
              </w:tabs>
              <w:snapToGrid w:val="0"/>
              <w:spacing w:before="1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выполнять познавательные и практические задания, в том числе с использованием проектной деятельности и на уроках и в доступной социальной практике: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clear" w:pos="360"/>
                <w:tab w:val="left" w:pos="33"/>
                <w:tab w:val="num" w:pos="175"/>
                <w:tab w:val="num" w:pos="1701"/>
              </w:tabs>
              <w:snapToGrid w:val="0"/>
              <w:spacing w:before="10" w:after="0"/>
              <w:ind w:left="0" w:firstLine="33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на  использование элементов причинно-</w:t>
            </w:r>
            <w:r w:rsidRPr="00C06EE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следственного анализа; 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before="1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на исследова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ние несложных реальных связей и зависимостей; 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before="10"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на определение сущ</w:t>
            </w:r>
            <w:r w:rsidRPr="00C06E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ностных характеристик изучаемого объекта; вы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бор верных критериев для сравнения, сопоставления, оценки объектов;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after="0"/>
              <w:ind w:left="0" w:firstLine="3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на поиск  и извлечение нужной информации по заданной теме в адаптированных источниках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различного типа;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after="0"/>
              <w:ind w:left="0" w:firstLine="33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 перевод </w:t>
            </w: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на объяснение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изученных положений на конкретных </w:t>
            </w:r>
            <w:r w:rsidRPr="00C06EE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примерах;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after="0"/>
              <w:ind w:left="0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 оценку своих учебных достиже</w:t>
            </w:r>
            <w:r w:rsidRPr="00C06E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ний, поведения, черт своей личности с учетом мнения других людей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, в том числе для корректировки собственного поведения в окружающей </w:t>
            </w: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среде, выполнение в повседневной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жизни этических и правовых норм, экологических требований;</w:t>
            </w:r>
          </w:p>
          <w:p w:rsidR="00C06EE9" w:rsidRPr="00C06EE9" w:rsidRDefault="00C06EE9" w:rsidP="00C06EE9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clear" w:pos="360"/>
                <w:tab w:val="num" w:pos="0"/>
                <w:tab w:val="left" w:pos="33"/>
                <w:tab w:val="num" w:pos="175"/>
                <w:tab w:val="num" w:pos="1701"/>
              </w:tabs>
              <w:snapToGrid w:val="0"/>
              <w:spacing w:after="0"/>
              <w:ind w:left="0" w:firstLine="33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 определение собственного отношения к явле</w:t>
            </w: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ниям современной жизни, формулирование своей точки зрения.</w:t>
            </w:r>
          </w:p>
          <w:p w:rsidR="00C06EE9" w:rsidRPr="00C06EE9" w:rsidRDefault="00C06EE9" w:rsidP="00670F76">
            <w:pPr>
              <w:widowControl w:val="0"/>
              <w:shd w:val="clear" w:color="auto" w:fill="FFFFFF"/>
              <w:tabs>
                <w:tab w:val="left" w:pos="33"/>
                <w:tab w:val="num" w:pos="175"/>
              </w:tabs>
              <w:snapToGrid w:val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Перечисленные познавательные и практические задания предполагают и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спользование компьютерных </w:t>
            </w: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технологий для обработки, передачи информации,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презентации результатов познавательной и </w:t>
            </w:r>
            <w:r w:rsidRPr="00C06E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практической </w:t>
            </w:r>
            <w:proofErr w:type="spellStart"/>
            <w:r w:rsidRPr="00C06E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деятельности</w:t>
            </w:r>
            <w:proofErr w:type="gramStart"/>
            <w:r w:rsidRPr="00C06E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</w:t>
            </w: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proofErr w:type="gramEnd"/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рограмма</w:t>
            </w:r>
            <w:proofErr w:type="spellEnd"/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призвана помочь осуществлению выпускниками основной школы  осознанного выбора путей продолжения образования или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будущей профессиональной деятельности.</w:t>
            </w:r>
          </w:p>
          <w:p w:rsidR="00C06EE9" w:rsidRPr="00C06EE9" w:rsidRDefault="00C06EE9" w:rsidP="00670F76">
            <w:pPr>
              <w:tabs>
                <w:tab w:val="left" w:pos="33"/>
                <w:tab w:val="num" w:pos="175"/>
              </w:tabs>
              <w:ind w:left="330" w:firstLine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sz w:val="24"/>
                <w:szCs w:val="24"/>
              </w:rPr>
              <w:t>Задачи курса:</w:t>
            </w:r>
          </w:p>
          <w:p w:rsidR="00C06EE9" w:rsidRPr="00C06EE9" w:rsidRDefault="00C06EE9" w:rsidP="00C06EE9">
            <w:pPr>
              <w:pStyle w:val="a4"/>
              <w:numPr>
                <w:ilvl w:val="0"/>
                <w:numId w:val="8"/>
              </w:numPr>
              <w:tabs>
                <w:tab w:val="left" w:pos="33"/>
                <w:tab w:val="num" w:pos="175"/>
                <w:tab w:val="left" w:pos="459"/>
              </w:tabs>
              <w:spacing w:after="0"/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      </w:r>
          </w:p>
          <w:p w:rsidR="00C06EE9" w:rsidRPr="00C06EE9" w:rsidRDefault="00C06EE9" w:rsidP="00C06EE9">
            <w:pPr>
              <w:pStyle w:val="a4"/>
              <w:numPr>
                <w:ilvl w:val="0"/>
                <w:numId w:val="8"/>
              </w:numPr>
              <w:tabs>
                <w:tab w:val="left" w:pos="33"/>
                <w:tab w:val="num" w:pos="175"/>
                <w:tab w:val="left" w:pos="459"/>
              </w:tabs>
              <w:spacing w:after="0"/>
              <w:ind w:left="33" w:firstLine="142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дальнейшего профессионального образования и 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самообразования.</w:t>
            </w:r>
          </w:p>
          <w:p w:rsidR="00C06EE9" w:rsidRPr="00C06EE9" w:rsidRDefault="00C06EE9" w:rsidP="00C06EE9">
            <w:pPr>
              <w:pStyle w:val="a4"/>
              <w:numPr>
                <w:ilvl w:val="0"/>
                <w:numId w:val="8"/>
              </w:numPr>
              <w:tabs>
                <w:tab w:val="left" w:pos="33"/>
                <w:tab w:val="num" w:pos="175"/>
                <w:tab w:val="left" w:pos="459"/>
              </w:tabs>
              <w:spacing w:after="0"/>
              <w:ind w:left="33" w:firstLine="142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Овладение умениями получения, осмысления социальной информации, систематизации полученных данных.</w:t>
            </w:r>
          </w:p>
          <w:p w:rsidR="00C06EE9" w:rsidRPr="00C06EE9" w:rsidRDefault="00C06EE9" w:rsidP="00C06EE9">
            <w:pPr>
              <w:pStyle w:val="a4"/>
              <w:numPr>
                <w:ilvl w:val="0"/>
                <w:numId w:val="8"/>
              </w:numPr>
              <w:tabs>
                <w:tab w:val="left" w:pos="33"/>
                <w:tab w:val="num" w:pos="175"/>
                <w:tab w:val="left" w:pos="459"/>
                <w:tab w:val="left" w:pos="884"/>
              </w:tabs>
              <w:spacing w:after="0"/>
              <w:ind w:left="33" w:firstLine="3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Освоение способов познавательной, практической деятельности и характерных социальных ролях.</w:t>
            </w:r>
          </w:p>
          <w:p w:rsidR="00C06EE9" w:rsidRPr="00C06EE9" w:rsidRDefault="00C06EE9" w:rsidP="00C06EE9">
            <w:pPr>
              <w:pStyle w:val="a4"/>
              <w:numPr>
                <w:ilvl w:val="0"/>
                <w:numId w:val="8"/>
              </w:numPr>
              <w:tabs>
                <w:tab w:val="left" w:pos="33"/>
                <w:tab w:val="num" w:pos="175"/>
                <w:tab w:val="left" w:pos="459"/>
                <w:tab w:val="left" w:pos="884"/>
              </w:tabs>
              <w:spacing w:after="0"/>
              <w:ind w:left="33" w:firstLine="33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между людьми разной национальностей и вероисповедания), познавательной,  коммуникативной, семейно-бытовой деятельности; для самоопределения в области социальных и гуманитарных наук.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описывать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социальные объекты, выделяя их существенные признаки; человека как социально-деятельное существо; основные социальные роли;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сравнивать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социальные объекты, суждения об обществе и человеке, выявлять их общие черты и различия; 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объяснять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взаимосвязи</w:t>
            </w:r>
            <w:proofErr w:type="spell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изученных социальных объектов (включая взаимодействия общества и природы, человека и общества, сфер общественной жизни, гражданина и государства);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приводить примеры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объектов определенного типа, социальных отношений; ситуаций, регулируемых различными видами социальных норм; деятельности людей в различных сферах;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оценивать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людей с точки зрения социальных норм, экономической рациональности;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решать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рамках изученного материала познавательные и практические </w:t>
            </w:r>
            <w:proofErr w:type="spellStart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gramStart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тражающие</w:t>
            </w:r>
            <w:proofErr w:type="spellEnd"/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типичные ситуации в различных сферах деятельности человека;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осуществлять поиск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социальной информации по заданной теме из различных ее носителей (материалов СМИ, учебного текста и других адаптированных источников); различать в социальной информации факты и мнения;</w:t>
            </w:r>
          </w:p>
          <w:p w:rsidR="00C06EE9" w:rsidRPr="00C06EE9" w:rsidRDefault="00C06EE9" w:rsidP="00C06EE9">
            <w:pPr>
              <w:numPr>
                <w:ilvl w:val="0"/>
                <w:numId w:val="2"/>
              </w:numPr>
              <w:tabs>
                <w:tab w:val="clear" w:pos="567"/>
                <w:tab w:val="left" w:pos="33"/>
                <w:tab w:val="num" w:pos="175"/>
              </w:tabs>
              <w:spacing w:after="0"/>
              <w:ind w:left="175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самостоятельно составлять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простейшие виды правовых документов (заявления, доверенности и т.п.);</w:t>
            </w:r>
          </w:p>
          <w:p w:rsidR="00C06EE9" w:rsidRPr="00C06EE9" w:rsidRDefault="00C06EE9" w:rsidP="00670F76">
            <w:pPr>
              <w:pStyle w:val="a7"/>
              <w:tabs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b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C06EE9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 w:rsidRPr="00C06EE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06EE9" w:rsidRPr="00C06EE9" w:rsidRDefault="00C06EE9" w:rsidP="00C06EE9">
            <w:pPr>
              <w:pStyle w:val="a7"/>
              <w:numPr>
                <w:ilvl w:val="0"/>
                <w:numId w:val="3"/>
              </w:numPr>
              <w:tabs>
                <w:tab w:val="clear" w:pos="567"/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sz w:val="24"/>
                <w:szCs w:val="24"/>
              </w:rPr>
              <w:t xml:space="preserve">полноценного выполнения типичных для подростка социальных ролей; </w:t>
            </w:r>
          </w:p>
          <w:p w:rsidR="00C06EE9" w:rsidRPr="00C06EE9" w:rsidRDefault="00C06EE9" w:rsidP="00C06EE9">
            <w:pPr>
              <w:pStyle w:val="a7"/>
              <w:numPr>
                <w:ilvl w:val="0"/>
                <w:numId w:val="3"/>
              </w:numPr>
              <w:tabs>
                <w:tab w:val="clear" w:pos="567"/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sz w:val="24"/>
                <w:szCs w:val="24"/>
              </w:rPr>
              <w:t>общей ориентации в актуальных общественных событиях и процессах;</w:t>
            </w:r>
          </w:p>
          <w:p w:rsidR="00C06EE9" w:rsidRPr="00C06EE9" w:rsidRDefault="00C06EE9" w:rsidP="00C06EE9">
            <w:pPr>
              <w:pStyle w:val="a7"/>
              <w:numPr>
                <w:ilvl w:val="0"/>
                <w:numId w:val="3"/>
              </w:numPr>
              <w:tabs>
                <w:tab w:val="clear" w:pos="567"/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sz w:val="24"/>
                <w:szCs w:val="24"/>
              </w:rPr>
              <w:t>нравственной и правовой оценки конкретных поступков людей;</w:t>
            </w:r>
          </w:p>
          <w:p w:rsidR="00C06EE9" w:rsidRPr="00C06EE9" w:rsidRDefault="00C06EE9" w:rsidP="00C06EE9">
            <w:pPr>
              <w:pStyle w:val="a7"/>
              <w:numPr>
                <w:ilvl w:val="0"/>
                <w:numId w:val="3"/>
              </w:numPr>
              <w:tabs>
                <w:tab w:val="clear" w:pos="567"/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sz w:val="24"/>
                <w:szCs w:val="24"/>
              </w:rPr>
              <w:t>реализации и защиты прав человека и гражданина, осознанного выполнения гражданских обязанностей;</w:t>
            </w:r>
          </w:p>
          <w:p w:rsidR="00C06EE9" w:rsidRPr="00C06EE9" w:rsidRDefault="00C06EE9" w:rsidP="00C06EE9">
            <w:pPr>
              <w:pStyle w:val="a7"/>
              <w:numPr>
                <w:ilvl w:val="0"/>
                <w:numId w:val="3"/>
              </w:numPr>
              <w:tabs>
                <w:tab w:val="clear" w:pos="567"/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sz w:val="24"/>
                <w:szCs w:val="24"/>
              </w:rPr>
              <w:lastRenderedPageBreak/>
              <w:t>первичного анализа и использования социальной информации;</w:t>
            </w:r>
          </w:p>
          <w:p w:rsidR="00C06EE9" w:rsidRPr="00C06EE9" w:rsidRDefault="00C06EE9" w:rsidP="00C06EE9">
            <w:pPr>
              <w:pStyle w:val="a7"/>
              <w:numPr>
                <w:ilvl w:val="0"/>
                <w:numId w:val="3"/>
              </w:numPr>
              <w:tabs>
                <w:tab w:val="clear" w:pos="567"/>
                <w:tab w:val="left" w:pos="33"/>
                <w:tab w:val="num" w:pos="175"/>
              </w:tabs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C06EE9">
              <w:rPr>
                <w:rFonts w:ascii="Times New Roman" w:hAnsi="Times New Roman"/>
                <w:sz w:val="24"/>
                <w:szCs w:val="24"/>
              </w:rPr>
              <w:t>сознательного неприятия антиобщественного поведения.</w:t>
            </w:r>
          </w:p>
          <w:p w:rsidR="00C06EE9" w:rsidRPr="00C06EE9" w:rsidRDefault="00C06EE9" w:rsidP="00670F76">
            <w:pPr>
              <w:shd w:val="clear" w:color="auto" w:fill="FFFFFF"/>
              <w:tabs>
                <w:tab w:val="left" w:pos="33"/>
                <w:tab w:val="num" w:pos="175"/>
              </w:tabs>
              <w:ind w:left="175" w:hanging="142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 Перечисленные познавательные и практические задания предполагают и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спользование компьютерных </w:t>
            </w:r>
            <w:r w:rsidRPr="00C06E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технологий для обработки, передачи информации, </w:t>
            </w:r>
            <w:r w:rsidRPr="00C06E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презентации результатов познавательной и </w:t>
            </w:r>
            <w:r w:rsidRPr="00C06E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практической деятельности.</w:t>
            </w:r>
          </w:p>
        </w:tc>
      </w:tr>
      <w:tr w:rsidR="00C06EE9" w:rsidRPr="00C06EE9" w:rsidTr="00670F76">
        <w:tc>
          <w:tcPr>
            <w:tcW w:w="959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C06EE9" w:rsidRPr="00C06EE9" w:rsidRDefault="00C06EE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i/>
                <w:color w:val="auto"/>
              </w:rPr>
            </w:pPr>
            <w:r w:rsidRPr="00C06EE9">
              <w:rPr>
                <w:rFonts w:ascii="Times New Roman" w:hAnsi="Times New Roman"/>
                <w:spacing w:val="-3"/>
              </w:rPr>
              <w:t xml:space="preserve">В результате изучения обществознания ученик должен: </w:t>
            </w:r>
            <w:r w:rsidRPr="00C06EE9">
              <w:rPr>
                <w:rFonts w:ascii="Times New Roman" w:hAnsi="Times New Roman"/>
                <w:i/>
                <w:color w:val="auto"/>
              </w:rPr>
              <w:t xml:space="preserve">Знать/ понимать </w:t>
            </w:r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color w:val="auto"/>
              </w:rPr>
            </w:pPr>
            <w:proofErr w:type="gramStart"/>
            <w:r w:rsidRPr="00C06EE9">
              <w:rPr>
                <w:rFonts w:ascii="Times New Roman" w:hAnsi="Times New Roman"/>
                <w:color w:val="auto"/>
              </w:rPr>
              <w:t xml:space="preserve">- характерные черты и признаки экономической сферы общества; </w:t>
            </w:r>
            <w:proofErr w:type="gramEnd"/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color w:val="auto"/>
              </w:rPr>
            </w:pPr>
            <w:proofErr w:type="gramStart"/>
            <w:r w:rsidRPr="00C06EE9">
              <w:rPr>
                <w:rFonts w:ascii="Times New Roman" w:hAnsi="Times New Roman"/>
                <w:color w:val="auto"/>
              </w:rPr>
              <w:t xml:space="preserve">- знать основные понятия: ресурсы, потребность, товары и услуги, обмен, торговля, деньги, экономические системы, собственность, главные вопросы экономики, предпринимательство, издержки, выручка, прибыль, рынок, спрос, предложение, семейный, государственный бюджет, безработица, доход, номинальный, реальный доход, пенсия, дотация, пособие 5 </w:t>
            </w:r>
            <w:proofErr w:type="gramEnd"/>
          </w:p>
          <w:p w:rsidR="00C06EE9" w:rsidRPr="00C06EE9" w:rsidRDefault="00C06EE9" w:rsidP="00670F76">
            <w:pPr>
              <w:pStyle w:val="Default"/>
              <w:spacing w:after="19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социальные свойства человека, его взаимодействие с другими людьми; </w:t>
            </w:r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сущность общества как формы совместной деятельности людей; </w:t>
            </w:r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содержание и значение социальных норм, регулирующих общественные отношения; </w:t>
            </w:r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i/>
                <w:color w:val="auto"/>
              </w:rPr>
            </w:pPr>
            <w:r w:rsidRPr="00C06EE9">
              <w:rPr>
                <w:rFonts w:ascii="Times New Roman" w:hAnsi="Times New Roman"/>
                <w:i/>
                <w:color w:val="auto"/>
              </w:rPr>
              <w:t xml:space="preserve">Уметь </w:t>
            </w:r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решать в рамках изученного материала познавательные и практические задачи, отражающие типичные ситуации в экономических сферах деятельности человека; </w:t>
            </w:r>
          </w:p>
          <w:p w:rsidR="00C06EE9" w:rsidRPr="00C06EE9" w:rsidRDefault="00C06EE9" w:rsidP="00670F76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осуществлять поиск социальной информации по заданной теме, используя различные носители (СМИ, учебный текст и т.д.); различать в социальной информации факты и мнения; </w:t>
            </w:r>
          </w:p>
          <w:p w:rsidR="00C06EE9" w:rsidRPr="00C06EE9" w:rsidRDefault="00C06EE9" w:rsidP="00670F76">
            <w:pPr>
              <w:pStyle w:val="Default"/>
              <w:spacing w:after="8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описывать основные социальные объекты, выделяя их существенные признаки; человека как социально-деятельное существо; основные социальные роли; </w:t>
            </w:r>
          </w:p>
          <w:p w:rsidR="00C06EE9" w:rsidRPr="00C06EE9" w:rsidRDefault="00C06EE9" w:rsidP="00670F76">
            <w:pPr>
              <w:pStyle w:val="Default"/>
              <w:spacing w:after="8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сравнивать социальные объекты, суждения об обществе и человеке, выявлять их общие черты и различия; </w:t>
            </w:r>
          </w:p>
          <w:p w:rsidR="00C06EE9" w:rsidRPr="00C06EE9" w:rsidRDefault="00C06EE9" w:rsidP="00670F76">
            <w:pPr>
              <w:pStyle w:val="Default"/>
              <w:spacing w:after="8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оценивать поведение людей с точки зрения социальных норм, экономической рациональности; </w:t>
            </w:r>
          </w:p>
          <w:p w:rsidR="00C06EE9" w:rsidRPr="00C06EE9" w:rsidRDefault="00C06EE9" w:rsidP="00670F76">
            <w:pPr>
              <w:pStyle w:val="Default"/>
              <w:spacing w:after="8"/>
              <w:rPr>
                <w:rFonts w:ascii="Times New Roman" w:hAnsi="Times New Roman"/>
                <w:color w:val="auto"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решать в рамках изученного материала познавательные и практические задачи, отражающие типичные ситуации в социальных сферах деятельности человека; </w:t>
            </w:r>
          </w:p>
          <w:p w:rsidR="00C06EE9" w:rsidRPr="00C06EE9" w:rsidRDefault="00C06EE9" w:rsidP="00670F76">
            <w:pPr>
              <w:pStyle w:val="Default"/>
              <w:spacing w:after="8"/>
              <w:rPr>
                <w:rFonts w:ascii="Times New Roman" w:hAnsi="Times New Roman"/>
                <w:bCs/>
              </w:rPr>
            </w:pPr>
            <w:r w:rsidRPr="00C06EE9">
              <w:rPr>
                <w:rFonts w:ascii="Times New Roman" w:hAnsi="Times New Roman"/>
                <w:color w:val="auto"/>
              </w:rPr>
              <w:t xml:space="preserve">- осуществлять поиск социальной информации по заданной теме, используя различные носители (СМИ, учебный текст и т.д.); различать в социальной информации факты и мнения;                                                                                                                                                                                          </w:t>
            </w:r>
            <w:proofErr w:type="gramStart"/>
            <w:r w:rsidRPr="00C06EE9">
              <w:rPr>
                <w:rFonts w:ascii="Times New Roman" w:hAnsi="Times New Roman"/>
                <w:color w:val="auto"/>
              </w:rPr>
              <w:t>-в</w:t>
            </w:r>
            <w:proofErr w:type="gramEnd"/>
            <w:r w:rsidRPr="00C06EE9">
              <w:rPr>
                <w:rFonts w:ascii="Times New Roman" w:hAnsi="Times New Roman"/>
                <w:color w:val="auto"/>
              </w:rPr>
              <w:t>ыполнять типичных для подростка социальных ролей</w:t>
            </w:r>
          </w:p>
        </w:tc>
      </w:tr>
      <w:tr w:rsidR="00C06EE9" w:rsidRPr="00C06EE9" w:rsidTr="00670F76">
        <w:tc>
          <w:tcPr>
            <w:tcW w:w="959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C06EE9" w:rsidRPr="00C06EE9" w:rsidRDefault="00C06EE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Формы текущего контроля и промежуточной 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аттестации</w:t>
            </w:r>
          </w:p>
        </w:tc>
        <w:tc>
          <w:tcPr>
            <w:tcW w:w="6344" w:type="dxa"/>
          </w:tcPr>
          <w:p w:rsidR="00C06EE9" w:rsidRPr="00C06EE9" w:rsidRDefault="00C06EE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Формы текущего контроля и промежуточной  аттестации по обществознанию  в </w:t>
            </w:r>
            <w:r w:rsidRPr="00C06E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 xml:space="preserve"> классе проходит в конце учебного года в форме тестирования.</w:t>
            </w:r>
          </w:p>
        </w:tc>
      </w:tr>
      <w:tr w:rsidR="00C06EE9" w:rsidRPr="00C06EE9" w:rsidTr="00670F76">
        <w:tc>
          <w:tcPr>
            <w:tcW w:w="959" w:type="dxa"/>
          </w:tcPr>
          <w:p w:rsidR="00C06EE9" w:rsidRPr="00C06EE9" w:rsidRDefault="00C06EE9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C06EE9" w:rsidRPr="00C06EE9" w:rsidRDefault="00C06EE9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C06EE9" w:rsidRPr="00C06EE9" w:rsidRDefault="00C06EE9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C06EE9" w:rsidRPr="00C06EE9" w:rsidRDefault="00C06EE9" w:rsidP="00C06EE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C06EE9" w:rsidRPr="00C06EE9" w:rsidRDefault="00C06EE9" w:rsidP="00C06EE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C06EE9" w:rsidRPr="00C06EE9" w:rsidRDefault="00C06EE9" w:rsidP="00C06EE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6EE9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C06EE9" w:rsidRPr="00C06EE9" w:rsidRDefault="00C06EE9" w:rsidP="00C06EE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Pr="00C06EE9" w:rsidRDefault="00C06EE9">
      <w:pPr>
        <w:rPr>
          <w:rFonts w:ascii="Times New Roman" w:hAnsi="Times New Roman" w:cs="Times New Roman"/>
          <w:sz w:val="24"/>
          <w:szCs w:val="24"/>
        </w:rPr>
      </w:pPr>
    </w:p>
    <w:sectPr w:rsidR="00934388" w:rsidRPr="00C0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4BB641F3"/>
    <w:multiLevelType w:val="hybridMultilevel"/>
    <w:tmpl w:val="C982F6E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7">
    <w:nsid w:val="76CA7F7C"/>
    <w:multiLevelType w:val="hybridMultilevel"/>
    <w:tmpl w:val="C8AE6AD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5"/>
  </w:num>
  <w:num w:numId="3">
    <w:abstractNumId w:val="7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6"/>
  </w:num>
  <w:num w:numId="7">
    <w:abstractNumId w:val="1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EE9"/>
    <w:rsid w:val="0005200B"/>
    <w:rsid w:val="003C0215"/>
    <w:rsid w:val="008449BE"/>
    <w:rsid w:val="00C06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EE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EE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06EE9"/>
    <w:pPr>
      <w:ind w:left="720"/>
      <w:contextualSpacing/>
    </w:pPr>
  </w:style>
  <w:style w:type="paragraph" w:styleId="a5">
    <w:name w:val="No Spacing"/>
    <w:link w:val="a6"/>
    <w:uiPriority w:val="99"/>
    <w:qFormat/>
    <w:rsid w:val="00C06EE9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paragraph" w:customStyle="1" w:styleId="Default">
    <w:name w:val="Default"/>
    <w:rsid w:val="00C06EE9"/>
    <w:pPr>
      <w:autoSpaceDE w:val="0"/>
      <w:autoSpaceDN w:val="0"/>
      <w:adjustRightInd w:val="0"/>
      <w:spacing w:line="240" w:lineRule="auto"/>
      <w:ind w:firstLine="0"/>
    </w:pPr>
    <w:rPr>
      <w:rFonts w:eastAsiaTheme="minorEastAsia" w:cs="Times New Roman"/>
      <w:color w:val="000000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06EE9"/>
    <w:rPr>
      <w:rFonts w:eastAsia="Times New Roman" w:cs="Times New Roman"/>
      <w:color w:val="000000"/>
      <w:szCs w:val="16"/>
      <w:lang w:eastAsia="ru-RU"/>
    </w:rPr>
  </w:style>
  <w:style w:type="paragraph" w:styleId="a7">
    <w:name w:val="Plain Text"/>
    <w:basedOn w:val="a"/>
    <w:link w:val="a8"/>
    <w:unhideWhenUsed/>
    <w:rsid w:val="00C06EE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C06EE9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EE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EE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06EE9"/>
    <w:pPr>
      <w:ind w:left="720"/>
      <w:contextualSpacing/>
    </w:pPr>
  </w:style>
  <w:style w:type="paragraph" w:styleId="a5">
    <w:name w:val="No Spacing"/>
    <w:link w:val="a6"/>
    <w:uiPriority w:val="99"/>
    <w:qFormat/>
    <w:rsid w:val="00C06EE9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paragraph" w:customStyle="1" w:styleId="Default">
    <w:name w:val="Default"/>
    <w:rsid w:val="00C06EE9"/>
    <w:pPr>
      <w:autoSpaceDE w:val="0"/>
      <w:autoSpaceDN w:val="0"/>
      <w:adjustRightInd w:val="0"/>
      <w:spacing w:line="240" w:lineRule="auto"/>
      <w:ind w:firstLine="0"/>
    </w:pPr>
    <w:rPr>
      <w:rFonts w:eastAsiaTheme="minorEastAsia" w:cs="Times New Roman"/>
      <w:color w:val="000000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06EE9"/>
    <w:rPr>
      <w:rFonts w:eastAsia="Times New Roman" w:cs="Times New Roman"/>
      <w:color w:val="000000"/>
      <w:szCs w:val="16"/>
      <w:lang w:eastAsia="ru-RU"/>
    </w:rPr>
  </w:style>
  <w:style w:type="paragraph" w:styleId="a7">
    <w:name w:val="Plain Text"/>
    <w:basedOn w:val="a"/>
    <w:link w:val="a8"/>
    <w:unhideWhenUsed/>
    <w:rsid w:val="00C06EE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C06EE9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1342</Words>
  <Characters>7652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2014-10-31T05:47:00Z</dcterms:created>
  <dcterms:modified xsi:type="dcterms:W3CDTF">2014-10-31T05:48:00Z</dcterms:modified>
</cp:coreProperties>
</file>